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浙江工商大学公务邮件交寄单（记账联）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交寄部门（盖章）：         经办人：          交寄日期：  年  月  日</w:t>
      </w:r>
    </w:p>
    <w:tbl>
      <w:tblPr>
        <w:tblStyle w:val="6"/>
        <w:tblW w:w="928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1134"/>
        <w:gridCol w:w="54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交寄种类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件数</w:t>
            </w:r>
          </w:p>
        </w:tc>
        <w:tc>
          <w:tcPr>
            <w:tcW w:w="549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交寄内容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平信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49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挂号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49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特快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49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印刷品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49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航空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49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28"/>
          <w:szCs w:val="28"/>
        </w:rPr>
      </w:pPr>
    </w:p>
    <w:p>
      <w:pPr>
        <w:jc w:val="lef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                </w:t>
      </w:r>
    </w:p>
    <w:p>
      <w:pPr>
        <w:jc w:val="left"/>
        <w:rPr>
          <w:rFonts w:hint="eastAsia" w:ascii="仿宋_GB2312" w:eastAsia="仿宋_GB2312"/>
          <w:sz w:val="28"/>
          <w:szCs w:val="28"/>
          <w:u w:val="single"/>
        </w:rPr>
      </w:pPr>
    </w:p>
    <w:p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浙江工商大学公务邮件交寄单（结账联）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交寄部门（盖章）：         经办人：          交寄日期：  年  月  日</w:t>
      </w:r>
    </w:p>
    <w:tbl>
      <w:tblPr>
        <w:tblStyle w:val="6"/>
        <w:tblW w:w="928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1134"/>
        <w:gridCol w:w="54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交寄种类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件数</w:t>
            </w:r>
          </w:p>
        </w:tc>
        <w:tc>
          <w:tcPr>
            <w:tcW w:w="549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交寄内容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平信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49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挂号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49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特快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49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印刷品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49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航空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49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_GB2312" w:eastAsia="仿宋_GB2312"/>
          <w:sz w:val="28"/>
          <w:szCs w:val="28"/>
          <w:u w:val="single"/>
        </w:rPr>
      </w:pP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填写说明：交寄挂号邮件，部门需至“浙江工商大学邮政所”领取挂号底单，并将底单上相对应的挂号信条形码编码填写至交寄内容栏内。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870"/>
    <w:rsid w:val="00156A0B"/>
    <w:rsid w:val="002207CC"/>
    <w:rsid w:val="0034082A"/>
    <w:rsid w:val="0052647D"/>
    <w:rsid w:val="00544B01"/>
    <w:rsid w:val="00674EEE"/>
    <w:rsid w:val="006E1870"/>
    <w:rsid w:val="008074E2"/>
    <w:rsid w:val="00851470"/>
    <w:rsid w:val="00A76040"/>
    <w:rsid w:val="00C269F1"/>
    <w:rsid w:val="00C426B3"/>
    <w:rsid w:val="00EE272E"/>
    <w:rsid w:val="00F8688B"/>
    <w:rsid w:val="5F15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58</Words>
  <Characters>333</Characters>
  <Lines>2</Lines>
  <Paragraphs>1</Paragraphs>
  <TotalTime>32</TotalTime>
  <ScaleCrop>false</ScaleCrop>
  <LinksUpToDate>false</LinksUpToDate>
  <CharactersWithSpaces>390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2017-11-21T06:55:00Z</dcterms:created>
  <dc:creator>微软用户</dc:creator>
  <cp:lastModifiedBy>ladylulu</cp:lastModifiedBy>
  <dcterms:modified xsi:type="dcterms:W3CDTF">2019-02-27T08:24:04Z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